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54" w:rsidRPr="00C71B54" w:rsidRDefault="00F26EEA" w:rsidP="00C71B54">
      <w:pPr>
        <w:pStyle w:val="a3"/>
        <w:shd w:val="clear" w:color="auto" w:fill="FFFFFF"/>
        <w:spacing w:before="0" w:beforeAutospacing="0" w:after="0" w:afterAutospacing="0"/>
        <w:ind w:left="5103"/>
        <w:jc w:val="both"/>
        <w:rPr>
          <w:color w:val="000000"/>
          <w:sz w:val="28"/>
          <w:szCs w:val="28"/>
        </w:rPr>
      </w:pPr>
      <w:r>
        <w:rPr>
          <w:color w:val="000000"/>
          <w:sz w:val="28"/>
          <w:szCs w:val="28"/>
        </w:rPr>
        <w:t xml:space="preserve">                           </w:t>
      </w:r>
      <w:r w:rsidR="00C71B54" w:rsidRPr="00C71B54">
        <w:rPr>
          <w:color w:val="000000"/>
          <w:sz w:val="28"/>
          <w:szCs w:val="28"/>
        </w:rPr>
        <w:t xml:space="preserve">Приложение </w:t>
      </w:r>
      <w:r w:rsidR="00C71B54" w:rsidRPr="00CA5995">
        <w:rPr>
          <w:color w:val="000000"/>
          <w:sz w:val="28"/>
          <w:szCs w:val="28"/>
          <w:u w:val="single"/>
        </w:rPr>
        <w:t>№</w:t>
      </w:r>
      <w:r w:rsidR="00CA5995">
        <w:rPr>
          <w:color w:val="000000"/>
          <w:sz w:val="28"/>
          <w:szCs w:val="28"/>
          <w:u w:val="single"/>
        </w:rPr>
        <w:t xml:space="preserve"> 5</w:t>
      </w:r>
    </w:p>
    <w:p w:rsidR="00C71B54" w:rsidRDefault="00F26EEA" w:rsidP="00C71B54">
      <w:pPr>
        <w:pStyle w:val="a3"/>
        <w:shd w:val="clear" w:color="auto" w:fill="FFFFFF"/>
        <w:spacing w:before="0" w:beforeAutospacing="0" w:after="0" w:afterAutospacing="0"/>
        <w:ind w:left="5103"/>
        <w:jc w:val="both"/>
        <w:rPr>
          <w:color w:val="000000"/>
          <w:sz w:val="28"/>
          <w:szCs w:val="28"/>
        </w:rPr>
      </w:pPr>
      <w:r>
        <w:rPr>
          <w:color w:val="000000"/>
          <w:sz w:val="28"/>
          <w:szCs w:val="28"/>
        </w:rPr>
        <w:t xml:space="preserve">                   </w:t>
      </w:r>
      <w:r w:rsidR="00C71B54" w:rsidRPr="00C71B54">
        <w:rPr>
          <w:color w:val="000000"/>
          <w:sz w:val="28"/>
          <w:szCs w:val="28"/>
        </w:rPr>
        <w:t xml:space="preserve">к приказу </w:t>
      </w:r>
      <w:r w:rsidR="00C71B54">
        <w:rPr>
          <w:color w:val="000000"/>
          <w:sz w:val="28"/>
          <w:szCs w:val="28"/>
        </w:rPr>
        <w:t xml:space="preserve">главного врача </w:t>
      </w:r>
    </w:p>
    <w:p w:rsidR="00C71B54" w:rsidRDefault="00C71B54" w:rsidP="00C71B54">
      <w:pPr>
        <w:pStyle w:val="a3"/>
        <w:shd w:val="clear" w:color="auto" w:fill="FFFFFF"/>
        <w:spacing w:before="0" w:beforeAutospacing="0" w:after="0" w:afterAutospacing="0"/>
        <w:jc w:val="both"/>
        <w:rPr>
          <w:color w:val="000000"/>
          <w:sz w:val="28"/>
          <w:szCs w:val="28"/>
        </w:rPr>
      </w:pPr>
      <w:r>
        <w:rPr>
          <w:color w:val="000000"/>
          <w:sz w:val="28"/>
          <w:szCs w:val="28"/>
        </w:rPr>
        <w:t xml:space="preserve">                                                          КГБУЗ «Владивостокская поликлиника № 9»</w:t>
      </w:r>
    </w:p>
    <w:p w:rsidR="00C71B54" w:rsidRPr="00CA5995" w:rsidRDefault="00C71B54" w:rsidP="00C71B54">
      <w:pPr>
        <w:pStyle w:val="a3"/>
        <w:shd w:val="clear" w:color="auto" w:fill="FFFFFF"/>
        <w:spacing w:before="0" w:beforeAutospacing="0" w:after="0" w:afterAutospacing="0"/>
        <w:jc w:val="both"/>
        <w:rPr>
          <w:color w:val="000000"/>
          <w:sz w:val="28"/>
          <w:szCs w:val="28"/>
          <w:u w:val="single"/>
        </w:rPr>
      </w:pPr>
      <w:r>
        <w:rPr>
          <w:color w:val="000000"/>
          <w:sz w:val="28"/>
          <w:szCs w:val="28"/>
        </w:rPr>
        <w:t xml:space="preserve">                                                            </w:t>
      </w:r>
      <w:r w:rsidR="00CA5995">
        <w:rPr>
          <w:color w:val="000000"/>
          <w:sz w:val="28"/>
          <w:szCs w:val="28"/>
        </w:rPr>
        <w:t xml:space="preserve">                   </w:t>
      </w:r>
      <w:r>
        <w:rPr>
          <w:color w:val="000000"/>
          <w:sz w:val="28"/>
          <w:szCs w:val="28"/>
        </w:rPr>
        <w:t xml:space="preserve">        </w:t>
      </w:r>
      <w:r w:rsidRPr="00CA5995">
        <w:rPr>
          <w:color w:val="000000"/>
          <w:sz w:val="28"/>
          <w:szCs w:val="28"/>
          <w:u w:val="single"/>
        </w:rPr>
        <w:t>№</w:t>
      </w:r>
      <w:r w:rsidR="00CA5995">
        <w:rPr>
          <w:color w:val="000000"/>
          <w:sz w:val="28"/>
          <w:szCs w:val="28"/>
          <w:u w:val="single"/>
        </w:rPr>
        <w:t xml:space="preserve"> 01-09</w:t>
      </w:r>
      <w:r w:rsidRPr="00CA5995">
        <w:rPr>
          <w:color w:val="000000"/>
          <w:sz w:val="28"/>
          <w:szCs w:val="28"/>
          <w:u w:val="single"/>
        </w:rPr>
        <w:t xml:space="preserve"> </w:t>
      </w:r>
      <w:r w:rsidR="00CA5995" w:rsidRPr="00CA5995">
        <w:rPr>
          <w:color w:val="000000"/>
          <w:sz w:val="28"/>
          <w:szCs w:val="28"/>
          <w:u w:val="single"/>
        </w:rPr>
        <w:t xml:space="preserve"> </w:t>
      </w:r>
      <w:r w:rsidRPr="00CA5995">
        <w:rPr>
          <w:color w:val="000000"/>
          <w:sz w:val="28"/>
          <w:szCs w:val="28"/>
          <w:u w:val="single"/>
        </w:rPr>
        <w:t>от</w:t>
      </w:r>
      <w:r w:rsidR="00CA5995" w:rsidRPr="00CA5995">
        <w:rPr>
          <w:color w:val="000000"/>
          <w:sz w:val="28"/>
          <w:szCs w:val="28"/>
          <w:u w:val="single"/>
        </w:rPr>
        <w:t xml:space="preserve"> </w:t>
      </w:r>
      <w:r w:rsidR="00CA5995">
        <w:rPr>
          <w:color w:val="000000"/>
          <w:sz w:val="28"/>
          <w:szCs w:val="28"/>
          <w:u w:val="single"/>
        </w:rPr>
        <w:t xml:space="preserve">  10.01.2019г.</w:t>
      </w:r>
      <w:bookmarkStart w:id="0" w:name="_GoBack"/>
      <w:bookmarkEnd w:id="0"/>
    </w:p>
    <w:p w:rsidR="00F26EEA" w:rsidRPr="00C71B54" w:rsidRDefault="00F26EEA" w:rsidP="00C71B54">
      <w:pPr>
        <w:pStyle w:val="a3"/>
        <w:shd w:val="clear" w:color="auto" w:fill="FFFFFF"/>
        <w:spacing w:before="0" w:beforeAutospacing="0" w:after="0" w:afterAutospacing="0"/>
        <w:jc w:val="both"/>
        <w:rPr>
          <w:color w:val="000000"/>
          <w:sz w:val="28"/>
          <w:szCs w:val="28"/>
        </w:rPr>
      </w:pPr>
    </w:p>
    <w:p w:rsidR="00C71B54" w:rsidRPr="00C71B54" w:rsidRDefault="00C71B54" w:rsidP="00C71B54">
      <w:pPr>
        <w:pStyle w:val="a3"/>
        <w:shd w:val="clear" w:color="auto" w:fill="FFFFFF"/>
        <w:spacing w:before="0" w:beforeAutospacing="0" w:after="0" w:afterAutospacing="0"/>
        <w:jc w:val="center"/>
        <w:rPr>
          <w:color w:val="000000"/>
          <w:sz w:val="28"/>
          <w:szCs w:val="28"/>
        </w:rPr>
      </w:pPr>
      <w:r w:rsidRPr="00C71B54">
        <w:rPr>
          <w:b/>
          <w:bCs/>
          <w:color w:val="000000"/>
          <w:sz w:val="28"/>
          <w:szCs w:val="28"/>
        </w:rPr>
        <w:t>Стандарт антикоррупционного поведения медицинского работника</w:t>
      </w:r>
    </w:p>
    <w:p w:rsidR="00C71B54" w:rsidRPr="00C71B54" w:rsidRDefault="005F75B6" w:rsidP="00C71B54">
      <w:pPr>
        <w:pStyle w:val="a3"/>
        <w:shd w:val="clear" w:color="auto" w:fill="FFFFFF"/>
        <w:spacing w:before="0" w:beforeAutospacing="0" w:after="0" w:afterAutospacing="0"/>
        <w:jc w:val="center"/>
        <w:rPr>
          <w:color w:val="000000"/>
          <w:sz w:val="28"/>
          <w:szCs w:val="28"/>
        </w:rPr>
      </w:pPr>
      <w:r>
        <w:rPr>
          <w:b/>
          <w:bCs/>
          <w:color w:val="000000"/>
          <w:sz w:val="28"/>
          <w:szCs w:val="28"/>
        </w:rPr>
        <w:t>КГБУЗ</w:t>
      </w:r>
      <w:r w:rsidR="00C71B54" w:rsidRPr="00C71B54">
        <w:rPr>
          <w:b/>
          <w:bCs/>
          <w:color w:val="000000"/>
          <w:sz w:val="28"/>
          <w:szCs w:val="28"/>
        </w:rPr>
        <w:t xml:space="preserve"> «</w:t>
      </w:r>
      <w:r>
        <w:rPr>
          <w:b/>
          <w:bCs/>
          <w:color w:val="000000"/>
          <w:sz w:val="28"/>
          <w:szCs w:val="28"/>
        </w:rPr>
        <w:t>Владивостокская поликлиника № 9</w:t>
      </w:r>
      <w:r w:rsidR="00C71B54" w:rsidRPr="00C71B54">
        <w:rPr>
          <w:b/>
          <w:bCs/>
          <w:color w:val="000000"/>
          <w:sz w:val="28"/>
          <w:szCs w:val="28"/>
        </w:rPr>
        <w:t>».</w:t>
      </w:r>
    </w:p>
    <w:p w:rsidR="00C71B54" w:rsidRDefault="00C71B54" w:rsidP="005F75B6">
      <w:pPr>
        <w:pStyle w:val="a3"/>
        <w:numPr>
          <w:ilvl w:val="0"/>
          <w:numId w:val="1"/>
        </w:numPr>
        <w:shd w:val="clear" w:color="auto" w:fill="FFFFFF"/>
        <w:tabs>
          <w:tab w:val="clear" w:pos="720"/>
          <w:tab w:val="num" w:pos="-284"/>
          <w:tab w:val="left" w:pos="851"/>
        </w:tabs>
        <w:spacing w:before="0" w:beforeAutospacing="0" w:after="0" w:afterAutospacing="0"/>
        <w:ind w:left="0" w:firstLine="567"/>
        <w:jc w:val="both"/>
        <w:rPr>
          <w:color w:val="000000"/>
          <w:sz w:val="28"/>
          <w:szCs w:val="28"/>
        </w:rPr>
      </w:pPr>
      <w:r w:rsidRPr="00C71B54">
        <w:rPr>
          <w:color w:val="000000"/>
          <w:sz w:val="28"/>
          <w:szCs w:val="28"/>
        </w:rPr>
        <w:t xml:space="preserve">Стандарт антикоррупционного поведения медицинского работника </w:t>
      </w:r>
      <w:r>
        <w:rPr>
          <w:color w:val="000000"/>
          <w:sz w:val="28"/>
          <w:szCs w:val="28"/>
        </w:rPr>
        <w:t xml:space="preserve">КГБУЗ «Владивостокская поликлиника </w:t>
      </w:r>
      <w:r w:rsidRPr="00C71B54">
        <w:rPr>
          <w:color w:val="000000"/>
          <w:sz w:val="28"/>
          <w:szCs w:val="28"/>
        </w:rPr>
        <w:t xml:space="preserve">№ </w:t>
      </w:r>
      <w:r>
        <w:rPr>
          <w:color w:val="000000"/>
          <w:sz w:val="28"/>
          <w:szCs w:val="28"/>
        </w:rPr>
        <w:t>9</w:t>
      </w:r>
      <w:r w:rsidRPr="00C71B54">
        <w:rPr>
          <w:color w:val="000000"/>
          <w:sz w:val="28"/>
          <w:szCs w:val="28"/>
        </w:rPr>
        <w:t>» (далее – Стандарт, медицинский работник)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медицинских работников. Настоящий Стандарт разработан в соответствии с Федеральным законом от 21 ноября 2011 года № 323-ФЗ «Об  основах охраны здоровья граждан в Российской Федерации»</w:t>
      </w:r>
      <w:r>
        <w:rPr>
          <w:color w:val="000000"/>
          <w:sz w:val="28"/>
          <w:szCs w:val="28"/>
        </w:rPr>
        <w:t xml:space="preserve"> (в редакции с изменениями от 27.12.2018г.)</w:t>
      </w:r>
      <w:r w:rsidRPr="00C71B54">
        <w:rPr>
          <w:color w:val="000000"/>
          <w:sz w:val="28"/>
          <w:szCs w:val="28"/>
        </w:rPr>
        <w:t>, Федеральным законом от 25 декабря 2008 года № 273-ФЗ "О противодействии коррупции»</w:t>
      </w:r>
      <w:r>
        <w:rPr>
          <w:color w:val="000000"/>
          <w:sz w:val="28"/>
          <w:szCs w:val="28"/>
        </w:rPr>
        <w:t xml:space="preserve"> (с изменениями от 30.10.2018г.)</w:t>
      </w:r>
      <w:r w:rsidRPr="00C71B54">
        <w:rPr>
          <w:color w:val="000000"/>
          <w:sz w:val="28"/>
          <w:szCs w:val="28"/>
        </w:rPr>
        <w:t>.</w:t>
      </w:r>
    </w:p>
    <w:p w:rsidR="00C71B54" w:rsidRPr="005F75B6" w:rsidRDefault="00C71B54" w:rsidP="005F75B6">
      <w:pPr>
        <w:pStyle w:val="a3"/>
        <w:numPr>
          <w:ilvl w:val="0"/>
          <w:numId w:val="1"/>
        </w:numPr>
        <w:shd w:val="clear" w:color="auto" w:fill="FFFFFF"/>
        <w:tabs>
          <w:tab w:val="clear" w:pos="720"/>
          <w:tab w:val="num" w:pos="-284"/>
          <w:tab w:val="left" w:pos="851"/>
        </w:tabs>
        <w:spacing w:before="0" w:beforeAutospacing="0" w:after="0" w:afterAutospacing="0"/>
        <w:ind w:left="0" w:firstLine="567"/>
        <w:jc w:val="both"/>
        <w:rPr>
          <w:color w:val="000000"/>
          <w:sz w:val="28"/>
          <w:szCs w:val="28"/>
        </w:rPr>
      </w:pPr>
      <w:r w:rsidRPr="005F75B6">
        <w:rPr>
          <w:color w:val="000000"/>
          <w:sz w:val="28"/>
          <w:szCs w:val="28"/>
        </w:rPr>
        <w:t xml:space="preserve">Стандарт предполагает активность его действий, направленных на предотвращение коррупционных проявлений, или строгое соблюдение установленных предписаний в виде отказа от совершения каких-либо действий либо недопущение бездействия. При этом поведение медицинского работника </w:t>
      </w:r>
      <w:r w:rsidR="005F75B6" w:rsidRPr="005F75B6">
        <w:rPr>
          <w:bCs/>
          <w:color w:val="000000"/>
          <w:sz w:val="28"/>
          <w:szCs w:val="28"/>
        </w:rPr>
        <w:t>КГБУЗ «Владивостокская поликлиника № 9» (далее Учреждение)</w:t>
      </w:r>
      <w:r w:rsidR="005F75B6">
        <w:rPr>
          <w:bCs/>
          <w:color w:val="000000"/>
          <w:sz w:val="28"/>
          <w:szCs w:val="28"/>
        </w:rPr>
        <w:t xml:space="preserve"> </w:t>
      </w:r>
      <w:r w:rsidRPr="005F75B6">
        <w:rPr>
          <w:color w:val="000000"/>
          <w:sz w:val="28"/>
          <w:szCs w:val="28"/>
        </w:rPr>
        <w:t>должно соответствовать этическим правилам.</w:t>
      </w:r>
    </w:p>
    <w:p w:rsidR="00C71B54" w:rsidRPr="00C71B54" w:rsidRDefault="00C71B54" w:rsidP="005F75B6">
      <w:pPr>
        <w:pStyle w:val="a3"/>
        <w:numPr>
          <w:ilvl w:val="0"/>
          <w:numId w:val="1"/>
        </w:numPr>
        <w:shd w:val="clear" w:color="auto" w:fill="FFFFFF"/>
        <w:tabs>
          <w:tab w:val="clear" w:pos="720"/>
          <w:tab w:val="num" w:pos="0"/>
          <w:tab w:val="left" w:pos="851"/>
        </w:tabs>
        <w:spacing w:before="0" w:beforeAutospacing="0" w:after="0" w:afterAutospacing="0"/>
        <w:ind w:left="0" w:firstLine="567"/>
        <w:jc w:val="both"/>
        <w:rPr>
          <w:color w:val="000000"/>
          <w:sz w:val="28"/>
          <w:szCs w:val="28"/>
        </w:rPr>
      </w:pPr>
      <w:r w:rsidRPr="00C71B54">
        <w:rPr>
          <w:color w:val="000000"/>
          <w:sz w:val="28"/>
          <w:szCs w:val="28"/>
        </w:rPr>
        <w:t>Основными принципами антикоррупционного поведения медицинского работника являются:</w:t>
      </w:r>
    </w:p>
    <w:p w:rsidR="00C71B54" w:rsidRPr="00C71B54" w:rsidRDefault="00C71B54" w:rsidP="005F75B6">
      <w:pPr>
        <w:pStyle w:val="a3"/>
        <w:shd w:val="clear" w:color="auto" w:fill="FFFFFF"/>
        <w:tabs>
          <w:tab w:val="left" w:pos="284"/>
          <w:tab w:val="left" w:pos="567"/>
        </w:tabs>
        <w:spacing w:before="0" w:beforeAutospacing="0" w:after="0" w:afterAutospacing="0"/>
        <w:jc w:val="both"/>
        <w:rPr>
          <w:color w:val="000000"/>
          <w:sz w:val="28"/>
          <w:szCs w:val="28"/>
        </w:rPr>
      </w:pPr>
      <w:r>
        <w:rPr>
          <w:color w:val="000000"/>
          <w:sz w:val="28"/>
          <w:szCs w:val="28"/>
        </w:rPr>
        <w:t>3.1.   </w:t>
      </w:r>
      <w:r w:rsidRPr="00C71B54">
        <w:rPr>
          <w:color w:val="000000"/>
          <w:sz w:val="28"/>
          <w:szCs w:val="28"/>
        </w:rPr>
        <w:t>неподкупность - противостояние проявлению коррупции во всех её видах;       </w:t>
      </w:r>
    </w:p>
    <w:p w:rsidR="00C71B54" w:rsidRPr="00C71B54" w:rsidRDefault="00C71B54" w:rsidP="005F75B6">
      <w:pPr>
        <w:pStyle w:val="a3"/>
        <w:shd w:val="clear" w:color="auto" w:fill="FFFFFF"/>
        <w:spacing w:before="0" w:beforeAutospacing="0" w:after="0" w:afterAutospacing="0"/>
        <w:jc w:val="both"/>
        <w:rPr>
          <w:color w:val="000000"/>
          <w:sz w:val="28"/>
          <w:szCs w:val="28"/>
        </w:rPr>
      </w:pPr>
      <w:r>
        <w:rPr>
          <w:color w:val="000000"/>
          <w:sz w:val="28"/>
          <w:szCs w:val="28"/>
        </w:rPr>
        <w:t>3.2.   </w:t>
      </w:r>
      <w:r w:rsidRPr="00C71B54">
        <w:rPr>
          <w:color w:val="000000"/>
          <w:sz w:val="28"/>
          <w:szCs w:val="28"/>
        </w:rPr>
        <w:t>законность - выполнение своих служебных обязанностей в пределах установленных полномочий;</w:t>
      </w:r>
    </w:p>
    <w:p w:rsidR="00C71B54" w:rsidRPr="00C71B54" w:rsidRDefault="005F75B6" w:rsidP="005F75B6">
      <w:pPr>
        <w:pStyle w:val="a3"/>
        <w:shd w:val="clear" w:color="auto" w:fill="FFFFFF"/>
        <w:spacing w:before="0" w:beforeAutospacing="0" w:after="0" w:afterAutospacing="0"/>
        <w:jc w:val="both"/>
        <w:rPr>
          <w:color w:val="000000"/>
          <w:sz w:val="28"/>
          <w:szCs w:val="28"/>
        </w:rPr>
      </w:pPr>
      <w:r>
        <w:rPr>
          <w:color w:val="000000"/>
          <w:sz w:val="28"/>
          <w:szCs w:val="28"/>
        </w:rPr>
        <w:t xml:space="preserve">3.3. </w:t>
      </w:r>
      <w:r w:rsidR="00C71B54" w:rsidRPr="00C71B54">
        <w:rPr>
          <w:color w:val="000000"/>
          <w:sz w:val="28"/>
          <w:szCs w:val="28"/>
        </w:rPr>
        <w:t xml:space="preserve">решительность - обязательность принятия мер по недопущению возникновения </w:t>
      </w:r>
      <w:proofErr w:type="spellStart"/>
      <w:r>
        <w:rPr>
          <w:color w:val="000000"/>
          <w:sz w:val="28"/>
          <w:szCs w:val="28"/>
        </w:rPr>
        <w:t>коррупционно</w:t>
      </w:r>
      <w:proofErr w:type="spellEnd"/>
      <w:r>
        <w:rPr>
          <w:color w:val="000000"/>
          <w:sz w:val="28"/>
          <w:szCs w:val="28"/>
        </w:rPr>
        <w:t>-</w:t>
      </w:r>
      <w:r w:rsidR="00C71B54" w:rsidRPr="00C71B54">
        <w:rPr>
          <w:color w:val="000000"/>
          <w:sz w:val="28"/>
          <w:szCs w:val="28"/>
        </w:rPr>
        <w:t>опасной ситуации и (или) ликвидации проявлений коррупции;</w:t>
      </w:r>
    </w:p>
    <w:p w:rsidR="00C71B54" w:rsidRPr="00C71B54" w:rsidRDefault="005F75B6" w:rsidP="005F75B6">
      <w:pPr>
        <w:pStyle w:val="a3"/>
        <w:shd w:val="clear" w:color="auto" w:fill="FFFFFF"/>
        <w:spacing w:before="0" w:beforeAutospacing="0" w:after="0" w:afterAutospacing="0"/>
        <w:jc w:val="both"/>
        <w:rPr>
          <w:color w:val="000000"/>
          <w:sz w:val="28"/>
          <w:szCs w:val="28"/>
        </w:rPr>
      </w:pPr>
      <w:r>
        <w:rPr>
          <w:color w:val="000000"/>
          <w:sz w:val="28"/>
          <w:szCs w:val="28"/>
        </w:rPr>
        <w:t>3.4.   </w:t>
      </w:r>
      <w:r w:rsidR="00C71B54" w:rsidRPr="00C71B54">
        <w:rPr>
          <w:color w:val="000000"/>
          <w:sz w:val="28"/>
          <w:szCs w:val="28"/>
        </w:rPr>
        <w:t xml:space="preserve">требовательность - формирование в своей служебной деятельности условий, при которых невозможно появление </w:t>
      </w:r>
      <w:proofErr w:type="spellStart"/>
      <w:r w:rsidR="00C71B54" w:rsidRPr="00C71B54">
        <w:rPr>
          <w:color w:val="000000"/>
          <w:sz w:val="28"/>
          <w:szCs w:val="28"/>
        </w:rPr>
        <w:t>коррупционно</w:t>
      </w:r>
      <w:proofErr w:type="spellEnd"/>
      <w:r>
        <w:rPr>
          <w:color w:val="000000"/>
          <w:sz w:val="28"/>
          <w:szCs w:val="28"/>
        </w:rPr>
        <w:t>-</w:t>
      </w:r>
      <w:r w:rsidR="00C71B54" w:rsidRPr="00C71B54">
        <w:rPr>
          <w:color w:val="000000"/>
          <w:sz w:val="28"/>
          <w:szCs w:val="28"/>
        </w:rPr>
        <w:t>опасной ситуации;</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3.5.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3.6.  объективность - подход к принятию решений на основании объективных критериев;</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3.7.  ответственность - добровольное обязательство медицинского работника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C71B54" w:rsidRPr="00C71B54" w:rsidRDefault="00C71B54" w:rsidP="005F75B6">
      <w:pPr>
        <w:pStyle w:val="a3"/>
        <w:numPr>
          <w:ilvl w:val="0"/>
          <w:numId w:val="2"/>
        </w:numPr>
        <w:shd w:val="clear" w:color="auto" w:fill="FFFFFF"/>
        <w:tabs>
          <w:tab w:val="left" w:pos="851"/>
        </w:tabs>
        <w:spacing w:before="0" w:beforeAutospacing="0" w:after="0" w:afterAutospacing="0"/>
        <w:ind w:left="0" w:firstLine="567"/>
        <w:jc w:val="both"/>
        <w:rPr>
          <w:color w:val="000000"/>
          <w:sz w:val="28"/>
          <w:szCs w:val="28"/>
        </w:rPr>
      </w:pPr>
      <w:r w:rsidRPr="00C71B54">
        <w:rPr>
          <w:color w:val="000000"/>
          <w:sz w:val="28"/>
          <w:szCs w:val="28"/>
        </w:rPr>
        <w:lastRenderedPageBreak/>
        <w:t>В основе поведения медицинского работника лежит фактор непосредственных действий по исполнению должностных обязанностей в соответствии с должностной инструкцией:</w:t>
      </w:r>
    </w:p>
    <w:p w:rsidR="00C71B54" w:rsidRPr="00C71B54" w:rsidRDefault="005F75B6" w:rsidP="005F75B6">
      <w:pPr>
        <w:pStyle w:val="a3"/>
        <w:shd w:val="clear" w:color="auto" w:fill="FFFFFF"/>
        <w:spacing w:before="0" w:beforeAutospacing="0" w:after="0" w:afterAutospacing="0"/>
        <w:jc w:val="both"/>
        <w:rPr>
          <w:color w:val="000000"/>
          <w:sz w:val="28"/>
          <w:szCs w:val="28"/>
        </w:rPr>
      </w:pPr>
      <w:r>
        <w:rPr>
          <w:color w:val="000000"/>
          <w:sz w:val="28"/>
          <w:szCs w:val="28"/>
        </w:rPr>
        <w:t>4.1. </w:t>
      </w:r>
      <w:r w:rsidR="00C71B54" w:rsidRPr="00C71B54">
        <w:rPr>
          <w:color w:val="000000"/>
          <w:sz w:val="28"/>
          <w:szCs w:val="28"/>
        </w:rPr>
        <w:t xml:space="preserve"> реализация прав и обязанностей;</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4.2.</w:t>
      </w:r>
      <w:r w:rsidR="005F75B6">
        <w:rPr>
          <w:color w:val="000000"/>
          <w:sz w:val="28"/>
          <w:szCs w:val="28"/>
        </w:rPr>
        <w:t xml:space="preserve"> </w:t>
      </w:r>
      <w:r w:rsidRPr="00C71B54">
        <w:rPr>
          <w:color w:val="000000"/>
          <w:sz w:val="28"/>
          <w:szCs w:val="28"/>
        </w:rPr>
        <w:t xml:space="preserve">несение ответственности за неисполнение (ненадлежащее исполнение) должностных обязанностей в соответствии с задачами и функциями </w:t>
      </w:r>
      <w:r w:rsidR="00E75459">
        <w:rPr>
          <w:color w:val="000000"/>
          <w:sz w:val="28"/>
          <w:szCs w:val="28"/>
        </w:rPr>
        <w:t>Учреждения</w:t>
      </w:r>
      <w:r w:rsidRPr="00C71B54">
        <w:rPr>
          <w:color w:val="000000"/>
          <w:sz w:val="28"/>
          <w:szCs w:val="28"/>
        </w:rPr>
        <w:t xml:space="preserve"> и функциональными особенностями замещаемой должности;</w:t>
      </w:r>
    </w:p>
    <w:p w:rsidR="00C71B54" w:rsidRPr="00C71B54" w:rsidRDefault="005F75B6" w:rsidP="005F75B6">
      <w:pPr>
        <w:pStyle w:val="a3"/>
        <w:shd w:val="clear" w:color="auto" w:fill="FFFFFF"/>
        <w:tabs>
          <w:tab w:val="left" w:pos="567"/>
        </w:tabs>
        <w:spacing w:before="0" w:beforeAutospacing="0" w:after="0" w:afterAutospacing="0"/>
        <w:jc w:val="both"/>
        <w:rPr>
          <w:color w:val="000000"/>
          <w:sz w:val="28"/>
          <w:szCs w:val="28"/>
        </w:rPr>
      </w:pPr>
      <w:r>
        <w:rPr>
          <w:color w:val="000000"/>
          <w:sz w:val="28"/>
          <w:szCs w:val="28"/>
        </w:rPr>
        <w:t>4.3.   </w:t>
      </w:r>
      <w:r w:rsidR="00C71B54" w:rsidRPr="00C71B54">
        <w:rPr>
          <w:color w:val="000000"/>
          <w:sz w:val="28"/>
          <w:szCs w:val="28"/>
        </w:rPr>
        <w:t>принятие управленческих и иных решений по вопросам, закреплённым в должностной инструкции;</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4.4.  участие в подготовке проектов нормативных правовых актов и (или) проектов управленческих и иных решений;</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4.5.  взаимодействие в связи с исполнением должностных обязанностей с медицинскими работниками структурных подразделений, гражданами и организациями;</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4.6.  оказание услуг гражданам и организациям в соответствии с административным регламентом.</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коррупционным поведением.</w:t>
      </w:r>
    </w:p>
    <w:p w:rsidR="00C71B54" w:rsidRDefault="00C71B54" w:rsidP="005F75B6">
      <w:pPr>
        <w:pStyle w:val="a3"/>
        <w:numPr>
          <w:ilvl w:val="0"/>
          <w:numId w:val="3"/>
        </w:numPr>
        <w:shd w:val="clear" w:color="auto" w:fill="FFFFFF"/>
        <w:tabs>
          <w:tab w:val="left" w:pos="851"/>
        </w:tabs>
        <w:spacing w:before="0" w:beforeAutospacing="0" w:after="0" w:afterAutospacing="0"/>
        <w:ind w:left="0" w:firstLine="567"/>
        <w:jc w:val="both"/>
        <w:rPr>
          <w:color w:val="000000"/>
          <w:sz w:val="28"/>
          <w:szCs w:val="28"/>
        </w:rPr>
      </w:pPr>
      <w:r w:rsidRPr="00C71B54">
        <w:rPr>
          <w:color w:val="000000"/>
          <w:sz w:val="28"/>
          <w:szCs w:val="28"/>
        </w:rPr>
        <w:t>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71B54" w:rsidRPr="00E75459" w:rsidRDefault="00C71B54" w:rsidP="00E75459">
      <w:pPr>
        <w:pStyle w:val="a3"/>
        <w:numPr>
          <w:ilvl w:val="0"/>
          <w:numId w:val="3"/>
        </w:numPr>
        <w:shd w:val="clear" w:color="auto" w:fill="FFFFFF"/>
        <w:tabs>
          <w:tab w:val="left" w:pos="851"/>
        </w:tabs>
        <w:spacing w:before="0" w:beforeAutospacing="0" w:after="0" w:afterAutospacing="0"/>
        <w:ind w:left="0" w:firstLine="567"/>
        <w:jc w:val="both"/>
        <w:rPr>
          <w:color w:val="000000"/>
          <w:sz w:val="28"/>
          <w:szCs w:val="28"/>
        </w:rPr>
      </w:pPr>
      <w:r w:rsidRPr="00E75459">
        <w:rPr>
          <w:color w:val="000000"/>
          <w:sz w:val="28"/>
          <w:szCs w:val="28"/>
        </w:rPr>
        <w:t>Поддержание уровня квалификации, необходимого для надлежащего исполнения должностных обязанностей, в части антикоррупционной составляющей.</w:t>
      </w:r>
    </w:p>
    <w:p w:rsidR="00E75459" w:rsidRPr="00C71B54" w:rsidRDefault="00C71B54" w:rsidP="00E75459">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Медицинский работник,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(работодателя) для возможного направления его на обучение. Дополнительное профессиональное образование медицинского работника может осуществляться в любых не запрещенных законом формах и видах.</w:t>
      </w:r>
    </w:p>
    <w:p w:rsidR="00C71B54" w:rsidRPr="00C71B54" w:rsidRDefault="00C71B54" w:rsidP="00E75459">
      <w:pPr>
        <w:pStyle w:val="a3"/>
        <w:numPr>
          <w:ilvl w:val="0"/>
          <w:numId w:val="3"/>
        </w:numPr>
        <w:shd w:val="clear" w:color="auto" w:fill="FFFFFF"/>
        <w:tabs>
          <w:tab w:val="clear" w:pos="360"/>
          <w:tab w:val="left" w:pos="0"/>
          <w:tab w:val="left" w:pos="993"/>
          <w:tab w:val="left" w:pos="1418"/>
        </w:tabs>
        <w:spacing w:before="0" w:beforeAutospacing="0" w:after="0" w:afterAutospacing="0"/>
        <w:ind w:left="0" w:firstLine="567"/>
        <w:jc w:val="both"/>
        <w:rPr>
          <w:color w:val="000000"/>
          <w:sz w:val="28"/>
          <w:szCs w:val="28"/>
        </w:rPr>
      </w:pPr>
      <w:r w:rsidRPr="00C71B54">
        <w:rPr>
          <w:color w:val="000000"/>
          <w:sz w:val="28"/>
          <w:szCs w:val="28"/>
        </w:rPr>
        <w:t>Уведомление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медицинского работника. </w:t>
      </w:r>
      <w:proofErr w:type="gramStart"/>
      <w:r w:rsidRPr="00C71B54">
        <w:rPr>
          <w:color w:val="000000"/>
          <w:sz w:val="28"/>
          <w:szCs w:val="28"/>
        </w:rPr>
        <w:t xml:space="preserve">Медицинский работник,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медицинскими работниками коррупционных правонарушений, непредставления сведений либо представления заведомо </w:t>
      </w:r>
      <w:r w:rsidRPr="00C71B54">
        <w:rPr>
          <w:color w:val="000000"/>
          <w:sz w:val="28"/>
          <w:szCs w:val="28"/>
        </w:rPr>
        <w:lastRenderedPageBreak/>
        <w:t>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Невыполнение вышеуказанной обязанности является правонарушением, влекущим увольнение либо привлечение к иным видам ответственности в соответствии с законодательством Российской Федерации.</w:t>
      </w:r>
    </w:p>
    <w:p w:rsidR="00AB2A53" w:rsidRPr="00AB2A53" w:rsidRDefault="00C71B54" w:rsidP="00E75459">
      <w:pPr>
        <w:pStyle w:val="a3"/>
        <w:numPr>
          <w:ilvl w:val="0"/>
          <w:numId w:val="6"/>
        </w:numPr>
        <w:shd w:val="clear" w:color="auto" w:fill="FFFFFF"/>
        <w:tabs>
          <w:tab w:val="left" w:pos="851"/>
        </w:tabs>
        <w:spacing w:before="0" w:beforeAutospacing="0" w:after="0" w:afterAutospacing="0"/>
        <w:ind w:firstLine="207"/>
        <w:jc w:val="both"/>
        <w:rPr>
          <w:color w:val="000000"/>
          <w:sz w:val="28"/>
          <w:szCs w:val="28"/>
        </w:rPr>
      </w:pPr>
      <w:r w:rsidRPr="00AB2A53">
        <w:rPr>
          <w:bCs/>
          <w:color w:val="000000"/>
          <w:sz w:val="28"/>
          <w:szCs w:val="28"/>
        </w:rPr>
        <w:t>Медицинские работники </w:t>
      </w:r>
      <w:r w:rsidR="00E75459" w:rsidRPr="00AB2A53">
        <w:rPr>
          <w:bCs/>
          <w:color w:val="000000"/>
          <w:sz w:val="28"/>
          <w:szCs w:val="28"/>
        </w:rPr>
        <w:t>КГБУЗ «Владивостокская поликлиника № 9»</w:t>
      </w:r>
      <w:r w:rsidR="00E75459" w:rsidRPr="00AB2A53">
        <w:rPr>
          <w:b/>
          <w:bCs/>
          <w:color w:val="000000"/>
          <w:sz w:val="28"/>
          <w:szCs w:val="28"/>
        </w:rPr>
        <w:t xml:space="preserve"> </w:t>
      </w:r>
    </w:p>
    <w:p w:rsidR="00C71B54" w:rsidRPr="00AB2A53" w:rsidRDefault="00C71B54" w:rsidP="00AB2A53">
      <w:pPr>
        <w:pStyle w:val="a3"/>
        <w:shd w:val="clear" w:color="auto" w:fill="FFFFFF"/>
        <w:tabs>
          <w:tab w:val="left" w:pos="851"/>
        </w:tabs>
        <w:spacing w:before="0" w:beforeAutospacing="0" w:after="0" w:afterAutospacing="0"/>
        <w:jc w:val="both"/>
        <w:rPr>
          <w:color w:val="000000"/>
          <w:sz w:val="28"/>
          <w:szCs w:val="28"/>
        </w:rPr>
      </w:pPr>
      <w:r w:rsidRPr="00AB2A53">
        <w:rPr>
          <w:b/>
          <w:bCs/>
          <w:color w:val="000000"/>
          <w:sz w:val="28"/>
          <w:szCs w:val="28"/>
        </w:rPr>
        <w:t>не вправе:</w:t>
      </w:r>
    </w:p>
    <w:p w:rsidR="00C71B54" w:rsidRPr="00C71B54" w:rsidRDefault="00E75459" w:rsidP="00AB2A53">
      <w:pPr>
        <w:pStyle w:val="a3"/>
        <w:shd w:val="clear" w:color="auto" w:fill="FFFFFF"/>
        <w:tabs>
          <w:tab w:val="left" w:pos="1134"/>
          <w:tab w:val="left" w:pos="1276"/>
        </w:tabs>
        <w:spacing w:before="0" w:beforeAutospacing="0" w:after="0" w:afterAutospacing="0"/>
        <w:jc w:val="both"/>
        <w:rPr>
          <w:color w:val="000000"/>
          <w:sz w:val="28"/>
          <w:szCs w:val="28"/>
        </w:rPr>
      </w:pPr>
      <w:proofErr w:type="gramStart"/>
      <w:r>
        <w:rPr>
          <w:color w:val="000000"/>
          <w:sz w:val="28"/>
          <w:szCs w:val="28"/>
        </w:rPr>
        <w:t>8</w:t>
      </w:r>
      <w:r w:rsidR="00C71B54" w:rsidRPr="00C71B54">
        <w:rPr>
          <w:color w:val="000000"/>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00C71B54" w:rsidRPr="00C71B54">
        <w:rPr>
          <w:color w:val="000000"/>
          <w:sz w:val="28"/>
          <w:szCs w:val="28"/>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.5.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 xml:space="preserve">.6.   осуществлять прием представителей фармацевтических компаний, производителей или продавцов медицинских изделий в ином порядке, </w:t>
      </w:r>
      <w:proofErr w:type="gramStart"/>
      <w:r w:rsidR="00C71B54" w:rsidRPr="00C71B54">
        <w:rPr>
          <w:color w:val="000000"/>
          <w:sz w:val="28"/>
          <w:szCs w:val="28"/>
        </w:rPr>
        <w:t>кроме</w:t>
      </w:r>
      <w:proofErr w:type="gramEnd"/>
      <w:r w:rsidR="00C71B54" w:rsidRPr="00C71B54">
        <w:rPr>
          <w:color w:val="000000"/>
          <w:sz w:val="28"/>
          <w:szCs w:val="28"/>
        </w:rPr>
        <w:t>:</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8.6.1.   </w:t>
      </w:r>
      <w:r w:rsidR="00C71B54" w:rsidRPr="00C71B54">
        <w:rPr>
          <w:color w:val="000000"/>
          <w:sz w:val="28"/>
          <w:szCs w:val="28"/>
        </w:rPr>
        <w:t>участия в проведении клинических исследований лекарственных препаратов;</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8</w:t>
      </w:r>
      <w:r w:rsidR="00C71B54" w:rsidRPr="00C71B54">
        <w:rPr>
          <w:color w:val="000000"/>
          <w:sz w:val="28"/>
          <w:szCs w:val="28"/>
        </w:rPr>
        <w:t>.6.2.   участия в проведении клинических испытаний  медицинских изделий;</w:t>
      </w:r>
      <w:r w:rsidR="00C71B54" w:rsidRPr="00C71B54">
        <w:rPr>
          <w:color w:val="000000"/>
          <w:sz w:val="28"/>
          <w:szCs w:val="28"/>
        </w:rPr>
        <w:br/>
        <w:t>Осуществление индивидуального приема в иных случаях не допускается.</w:t>
      </w:r>
    </w:p>
    <w:p w:rsidR="00C71B54" w:rsidRPr="00C71B54" w:rsidRDefault="00C71B54" w:rsidP="00AB2A53">
      <w:pPr>
        <w:pStyle w:val="a3"/>
        <w:numPr>
          <w:ilvl w:val="0"/>
          <w:numId w:val="6"/>
        </w:numPr>
        <w:shd w:val="clear" w:color="auto" w:fill="FFFFFF"/>
        <w:tabs>
          <w:tab w:val="clear" w:pos="360"/>
          <w:tab w:val="num" w:pos="0"/>
          <w:tab w:val="left" w:pos="1134"/>
        </w:tabs>
        <w:spacing w:before="0" w:beforeAutospacing="0" w:after="0" w:afterAutospacing="0"/>
        <w:ind w:left="0" w:firstLine="567"/>
        <w:jc w:val="both"/>
        <w:rPr>
          <w:color w:val="000000"/>
          <w:sz w:val="28"/>
          <w:szCs w:val="28"/>
        </w:rPr>
      </w:pPr>
      <w:r w:rsidRPr="00C71B54">
        <w:rPr>
          <w:color w:val="000000"/>
          <w:sz w:val="28"/>
          <w:szCs w:val="28"/>
        </w:rPr>
        <w:lastRenderedPageBreak/>
        <w:t xml:space="preserve">Медицинский работник, наделенный организационно-распорядительными полномочиями по отношению к другим </w:t>
      </w:r>
      <w:r w:rsidR="00AB2A53">
        <w:rPr>
          <w:color w:val="000000"/>
          <w:sz w:val="28"/>
          <w:szCs w:val="28"/>
        </w:rPr>
        <w:t>работникам</w:t>
      </w:r>
      <w:r w:rsidRPr="00C71B54">
        <w:rPr>
          <w:color w:val="000000"/>
          <w:sz w:val="28"/>
          <w:szCs w:val="28"/>
        </w:rPr>
        <w:t>, призван:</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9</w:t>
      </w:r>
      <w:r w:rsidR="00C71B54" w:rsidRPr="00C71B54">
        <w:rPr>
          <w:color w:val="000000"/>
          <w:sz w:val="28"/>
          <w:szCs w:val="28"/>
        </w:rPr>
        <w:t>.1.  принимать меры по предотвращению и урегулированию конфликтов интересов;</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9</w:t>
      </w:r>
      <w:r w:rsidR="00C71B54" w:rsidRPr="00C71B54">
        <w:rPr>
          <w:color w:val="000000"/>
          <w:sz w:val="28"/>
          <w:szCs w:val="28"/>
        </w:rPr>
        <w:t>.2.  принимать меры по предупреждению коррупции;</w:t>
      </w:r>
    </w:p>
    <w:p w:rsidR="00C71B54" w:rsidRPr="00C71B54" w:rsidRDefault="00AB2A53" w:rsidP="005F75B6">
      <w:pPr>
        <w:pStyle w:val="a3"/>
        <w:shd w:val="clear" w:color="auto" w:fill="FFFFFF"/>
        <w:spacing w:before="0" w:beforeAutospacing="0" w:after="0" w:afterAutospacing="0"/>
        <w:jc w:val="both"/>
        <w:rPr>
          <w:color w:val="000000"/>
          <w:sz w:val="28"/>
          <w:szCs w:val="28"/>
        </w:rPr>
      </w:pPr>
      <w:r>
        <w:rPr>
          <w:color w:val="000000"/>
          <w:sz w:val="28"/>
          <w:szCs w:val="28"/>
        </w:rPr>
        <w:t>9.3.  </w:t>
      </w:r>
      <w:r w:rsidR="00C71B54" w:rsidRPr="00C71B54">
        <w:rPr>
          <w:color w:val="000000"/>
          <w:sz w:val="28"/>
          <w:szCs w:val="28"/>
        </w:rPr>
        <w:t>не допускать случаев принуждения медицинских работников к участию в деятельности политических партий, иных общественных объединений.</w:t>
      </w:r>
    </w:p>
    <w:p w:rsidR="00C71B54" w:rsidRPr="00C71B54" w:rsidRDefault="00C71B54" w:rsidP="00AB2A53">
      <w:pPr>
        <w:pStyle w:val="a3"/>
        <w:numPr>
          <w:ilvl w:val="0"/>
          <w:numId w:val="6"/>
        </w:numPr>
        <w:shd w:val="clear" w:color="auto" w:fill="FFFFFF"/>
        <w:tabs>
          <w:tab w:val="clear" w:pos="360"/>
          <w:tab w:val="num" w:pos="0"/>
          <w:tab w:val="left" w:pos="993"/>
        </w:tabs>
        <w:spacing w:before="0" w:beforeAutospacing="0" w:after="0" w:afterAutospacing="0"/>
        <w:ind w:left="0" w:firstLine="567"/>
        <w:jc w:val="both"/>
        <w:rPr>
          <w:color w:val="000000"/>
          <w:sz w:val="28"/>
          <w:szCs w:val="28"/>
        </w:rPr>
      </w:pPr>
      <w:r w:rsidRPr="00C71B54">
        <w:rPr>
          <w:color w:val="000000"/>
          <w:sz w:val="28"/>
          <w:szCs w:val="28"/>
        </w:rPr>
        <w:t>Принципы антикоррупционного поведения медицинского работника не позволяют ему:</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1</w:t>
      </w:r>
      <w:r w:rsidR="00AB2A53">
        <w:rPr>
          <w:color w:val="000000"/>
          <w:sz w:val="28"/>
          <w:szCs w:val="28"/>
        </w:rPr>
        <w:t>0</w:t>
      </w:r>
      <w:r w:rsidRPr="00C71B54">
        <w:rPr>
          <w:color w:val="000000"/>
          <w:sz w:val="28"/>
          <w:szCs w:val="28"/>
        </w:rPr>
        <w:t>.1.</w:t>
      </w:r>
      <w:r w:rsidR="00AB2A53">
        <w:rPr>
          <w:color w:val="000000"/>
          <w:sz w:val="28"/>
          <w:szCs w:val="28"/>
        </w:rPr>
        <w:t xml:space="preserve"> </w:t>
      </w:r>
      <w:r w:rsidRPr="00C71B54">
        <w:rPr>
          <w:color w:val="000000"/>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Медицинский работник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1</w:t>
      </w:r>
      <w:r w:rsidR="00AB2A53">
        <w:rPr>
          <w:color w:val="000000"/>
          <w:sz w:val="28"/>
          <w:szCs w:val="28"/>
        </w:rPr>
        <w:t>0</w:t>
      </w:r>
      <w:r w:rsidRPr="00C71B54">
        <w:rPr>
          <w:color w:val="000000"/>
          <w:sz w:val="28"/>
          <w:szCs w:val="28"/>
        </w:rPr>
        <w:t>.2.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медицинской организации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1</w:t>
      </w:r>
      <w:r w:rsidR="00AB2A53">
        <w:rPr>
          <w:color w:val="000000"/>
          <w:sz w:val="28"/>
          <w:szCs w:val="28"/>
        </w:rPr>
        <w:t>0</w:t>
      </w:r>
      <w:r w:rsidRPr="00C71B54">
        <w:rPr>
          <w:color w:val="000000"/>
          <w:sz w:val="28"/>
          <w:szCs w:val="28"/>
        </w:rPr>
        <w:t>.3.  Разглашать или использовать в целях, не связанных с профессиональной деятельностью, сведения, отнесённые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B2A53" w:rsidRPr="00056465" w:rsidRDefault="00056465" w:rsidP="0005646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C71B54" w:rsidRPr="00056465">
        <w:rPr>
          <w:color w:val="000000"/>
          <w:sz w:val="28"/>
          <w:szCs w:val="28"/>
        </w:rPr>
        <w:t xml:space="preserve">Указанный запрет распространяется также на граждан </w:t>
      </w:r>
      <w:r>
        <w:rPr>
          <w:color w:val="000000"/>
          <w:sz w:val="28"/>
          <w:szCs w:val="28"/>
        </w:rPr>
        <w:t xml:space="preserve"> </w:t>
      </w:r>
      <w:r w:rsidR="00C71B54" w:rsidRPr="00056465">
        <w:rPr>
          <w:color w:val="000000"/>
          <w:sz w:val="28"/>
          <w:szCs w:val="28"/>
        </w:rPr>
        <w:t xml:space="preserve">после увольнения из </w:t>
      </w:r>
      <w:r w:rsidR="00AB2A53" w:rsidRPr="00056465">
        <w:rPr>
          <w:bCs/>
          <w:color w:val="000000"/>
          <w:sz w:val="28"/>
          <w:szCs w:val="28"/>
        </w:rPr>
        <w:t>КГБУЗ «Владивостокская поликлиника № 9».</w:t>
      </w:r>
    </w:p>
    <w:p w:rsidR="00C71B54" w:rsidRPr="00C71B54" w:rsidRDefault="00C71B54" w:rsidP="00056465">
      <w:pPr>
        <w:pStyle w:val="a3"/>
        <w:shd w:val="clear" w:color="auto" w:fill="FFFFFF"/>
        <w:spacing w:before="0" w:beforeAutospacing="0" w:after="0" w:afterAutospacing="0"/>
        <w:jc w:val="both"/>
        <w:rPr>
          <w:color w:val="000000"/>
          <w:sz w:val="28"/>
          <w:szCs w:val="28"/>
        </w:rPr>
      </w:pPr>
      <w:r w:rsidRPr="00C71B54">
        <w:rPr>
          <w:color w:val="000000"/>
          <w:sz w:val="28"/>
          <w:szCs w:val="28"/>
        </w:rPr>
        <w:t>1</w:t>
      </w:r>
      <w:r w:rsidR="00056465">
        <w:rPr>
          <w:color w:val="000000"/>
          <w:sz w:val="28"/>
          <w:szCs w:val="28"/>
        </w:rPr>
        <w:t>0</w:t>
      </w:r>
      <w:r w:rsidRPr="00C71B54">
        <w:rPr>
          <w:color w:val="000000"/>
          <w:sz w:val="28"/>
          <w:szCs w:val="28"/>
        </w:rPr>
        <w:t>.4.   Использовать преимущества должностного положения для предвыборной агитации, а также для агитации по вопросам референдума.</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lastRenderedPageBreak/>
        <w:t>1</w:t>
      </w:r>
      <w:r w:rsidR="00056465">
        <w:rPr>
          <w:color w:val="000000"/>
          <w:sz w:val="28"/>
          <w:szCs w:val="28"/>
        </w:rPr>
        <w:t>0</w:t>
      </w:r>
      <w:r w:rsidRPr="00C71B54">
        <w:rPr>
          <w:color w:val="000000"/>
          <w:sz w:val="28"/>
          <w:szCs w:val="28"/>
        </w:rPr>
        <w:t>.5. Использовать свое должностное положение в интересах политических партий, других общественных объединений, религиозных объединений и иных и организаций, создавать в медицинской организации структуры политических партий, религиозных и других общественных объединений  или способствовать созданию указанных структур.</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Данный запрет полностью направлен на исключение возможности использования должностного положения медицинским работником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Исключение из этого запрета - право медицинских работников создавать или способствовать созданию профессиональных союзов, ветеранских и иных органов общественной самодеятельности.</w:t>
      </w:r>
    </w:p>
    <w:p w:rsidR="00C71B54" w:rsidRPr="00C71B54" w:rsidRDefault="00C71B54" w:rsidP="005F75B6">
      <w:pPr>
        <w:pStyle w:val="a3"/>
        <w:shd w:val="clear" w:color="auto" w:fill="FFFFFF"/>
        <w:spacing w:before="0" w:beforeAutospacing="0" w:after="0" w:afterAutospacing="0"/>
        <w:jc w:val="both"/>
        <w:rPr>
          <w:color w:val="000000"/>
          <w:sz w:val="28"/>
          <w:szCs w:val="28"/>
        </w:rPr>
      </w:pPr>
      <w:r w:rsidRPr="00C71B54">
        <w:rPr>
          <w:color w:val="000000"/>
          <w:sz w:val="28"/>
          <w:szCs w:val="28"/>
        </w:rPr>
        <w:t>1</w:t>
      </w:r>
      <w:r w:rsidR="00056465">
        <w:rPr>
          <w:color w:val="000000"/>
          <w:sz w:val="28"/>
          <w:szCs w:val="28"/>
        </w:rPr>
        <w:t>0</w:t>
      </w:r>
      <w:r w:rsidRPr="00C71B54">
        <w:rPr>
          <w:color w:val="000000"/>
          <w:sz w:val="28"/>
          <w:szCs w:val="28"/>
        </w:rPr>
        <w:t>.6. Исполнять данное ему неправомерное поручение.</w:t>
      </w:r>
    </w:p>
    <w:p w:rsidR="00C71B54" w:rsidRPr="00C71B54" w:rsidRDefault="00C71B54" w:rsidP="005F75B6">
      <w:pPr>
        <w:pStyle w:val="a3"/>
        <w:shd w:val="clear" w:color="auto" w:fill="FFFFFF"/>
        <w:spacing w:before="0" w:beforeAutospacing="0" w:after="0" w:afterAutospacing="0"/>
        <w:ind w:firstLine="706"/>
        <w:jc w:val="both"/>
        <w:rPr>
          <w:color w:val="000000"/>
          <w:sz w:val="28"/>
          <w:szCs w:val="28"/>
        </w:rPr>
      </w:pPr>
      <w:r w:rsidRPr="00C71B54">
        <w:rPr>
          <w:color w:val="000000"/>
          <w:sz w:val="28"/>
          <w:szCs w:val="28"/>
        </w:rPr>
        <w:t xml:space="preserve">Неправомерное поручение может заключаться в необходимости совершения действий, содержащих признаки коррупционного поведения. </w:t>
      </w:r>
      <w:proofErr w:type="gramStart"/>
      <w:r w:rsidRPr="00C71B54">
        <w:rPr>
          <w:color w:val="000000"/>
          <w:sz w:val="28"/>
          <w:szCs w:val="28"/>
        </w:rPr>
        <w:t>В связи с этим при получении от соответствующего руководителя поручения, являющегося, по мнению медицинского работника, неправомерным, медицинский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w:t>
      </w:r>
      <w:proofErr w:type="gramEnd"/>
      <w:r w:rsidRPr="00C71B54">
        <w:rPr>
          <w:color w:val="000000"/>
          <w:sz w:val="28"/>
          <w:szCs w:val="28"/>
        </w:rPr>
        <w:t xml:space="preserve"> данного поручения. В случае подтверждения руководителем данного поручения в письменной форме медицинский работник обязан отказаться от его исполнения.</w:t>
      </w:r>
    </w:p>
    <w:p w:rsidR="00C71B54" w:rsidRPr="00C71B54" w:rsidRDefault="00C71B54" w:rsidP="00056465">
      <w:pPr>
        <w:pStyle w:val="a3"/>
        <w:numPr>
          <w:ilvl w:val="0"/>
          <w:numId w:val="9"/>
        </w:numPr>
        <w:shd w:val="clear" w:color="auto" w:fill="FFFFFF"/>
        <w:tabs>
          <w:tab w:val="num" w:pos="0"/>
          <w:tab w:val="left" w:pos="993"/>
        </w:tabs>
        <w:spacing w:before="0" w:beforeAutospacing="0" w:after="0" w:afterAutospacing="0"/>
        <w:ind w:left="0" w:firstLine="567"/>
        <w:jc w:val="both"/>
        <w:rPr>
          <w:color w:val="000000"/>
          <w:sz w:val="28"/>
          <w:szCs w:val="28"/>
        </w:rPr>
      </w:pPr>
      <w:r w:rsidRPr="00C71B54">
        <w:rPr>
          <w:color w:val="000000"/>
          <w:sz w:val="28"/>
          <w:szCs w:val="28"/>
        </w:rPr>
        <w:t>В служебном поведении медицинскому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имени.</w:t>
      </w:r>
    </w:p>
    <w:p w:rsidR="00C71B54" w:rsidRPr="00C71B54" w:rsidRDefault="00C71B54" w:rsidP="004202AF">
      <w:pPr>
        <w:pStyle w:val="a3"/>
        <w:numPr>
          <w:ilvl w:val="0"/>
          <w:numId w:val="9"/>
        </w:numPr>
        <w:shd w:val="clear" w:color="auto" w:fill="FFFFFF"/>
        <w:tabs>
          <w:tab w:val="left" w:pos="993"/>
        </w:tabs>
        <w:spacing w:before="0" w:beforeAutospacing="0" w:after="0" w:afterAutospacing="0"/>
        <w:ind w:left="0" w:firstLine="567"/>
        <w:jc w:val="both"/>
        <w:rPr>
          <w:color w:val="000000"/>
          <w:sz w:val="28"/>
          <w:szCs w:val="28"/>
        </w:rPr>
      </w:pPr>
      <w:r w:rsidRPr="00C71B54">
        <w:rPr>
          <w:color w:val="000000"/>
          <w:sz w:val="28"/>
          <w:szCs w:val="28"/>
        </w:rPr>
        <w:t>Поведение медицинского работника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C71B54" w:rsidRPr="00C71B54" w:rsidRDefault="00C71B54" w:rsidP="004202AF">
      <w:pPr>
        <w:pStyle w:val="a3"/>
        <w:numPr>
          <w:ilvl w:val="0"/>
          <w:numId w:val="9"/>
        </w:numPr>
        <w:shd w:val="clear" w:color="auto" w:fill="FFFFFF"/>
        <w:tabs>
          <w:tab w:val="left" w:pos="1134"/>
        </w:tabs>
        <w:spacing w:before="0" w:beforeAutospacing="0" w:after="0" w:afterAutospacing="0"/>
        <w:ind w:left="0" w:firstLine="567"/>
        <w:jc w:val="both"/>
        <w:rPr>
          <w:color w:val="000000"/>
          <w:sz w:val="28"/>
          <w:szCs w:val="28"/>
        </w:rPr>
      </w:pPr>
      <w:r w:rsidRPr="00C71B54">
        <w:rPr>
          <w:color w:val="000000"/>
          <w:sz w:val="28"/>
          <w:szCs w:val="28"/>
        </w:rPr>
        <w:t>У медицинского работника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C71B54" w:rsidRPr="00C71B54" w:rsidRDefault="00C71B54" w:rsidP="004202AF">
      <w:pPr>
        <w:pStyle w:val="a3"/>
        <w:numPr>
          <w:ilvl w:val="0"/>
          <w:numId w:val="9"/>
        </w:numPr>
        <w:shd w:val="clear" w:color="auto" w:fill="FFFFFF"/>
        <w:tabs>
          <w:tab w:val="left" w:pos="709"/>
          <w:tab w:val="left" w:pos="993"/>
        </w:tabs>
        <w:spacing w:before="0" w:beforeAutospacing="0" w:after="0" w:afterAutospacing="0"/>
        <w:ind w:left="0" w:firstLine="567"/>
        <w:jc w:val="both"/>
        <w:rPr>
          <w:color w:val="000000"/>
          <w:sz w:val="28"/>
          <w:szCs w:val="28"/>
        </w:rPr>
      </w:pPr>
      <w:r w:rsidRPr="00C71B54">
        <w:rPr>
          <w:color w:val="000000"/>
          <w:sz w:val="28"/>
          <w:szCs w:val="28"/>
        </w:rPr>
        <w:t>Медицинский работник должен быть примером поведения для окружающих (честным, справедливым, беспристрастным, вежливым, доброжелательным, внимательным и проявлять терпимость в общении с гражданами и коллегами).</w:t>
      </w:r>
    </w:p>
    <w:p w:rsidR="00AA6505" w:rsidRPr="00C71B54" w:rsidRDefault="00AA6505" w:rsidP="005F75B6">
      <w:pPr>
        <w:spacing w:after="0" w:line="240" w:lineRule="auto"/>
        <w:jc w:val="both"/>
        <w:rPr>
          <w:rFonts w:ascii="Times New Roman" w:hAnsi="Times New Roman" w:cs="Times New Roman"/>
          <w:sz w:val="28"/>
          <w:szCs w:val="28"/>
        </w:rPr>
      </w:pPr>
    </w:p>
    <w:sectPr w:rsidR="00AA6505" w:rsidRPr="00C71B54" w:rsidSect="00C71B54">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B0C"/>
    <w:multiLevelType w:val="multilevel"/>
    <w:tmpl w:val="61A461EA"/>
    <w:lvl w:ilvl="0">
      <w:start w:val="8"/>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F60A94"/>
    <w:multiLevelType w:val="multilevel"/>
    <w:tmpl w:val="1C86A79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55334F"/>
    <w:multiLevelType w:val="multilevel"/>
    <w:tmpl w:val="933848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16A4C"/>
    <w:multiLevelType w:val="multilevel"/>
    <w:tmpl w:val="521EB26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DD22C37"/>
    <w:multiLevelType w:val="multilevel"/>
    <w:tmpl w:val="767E4C0E"/>
    <w:lvl w:ilvl="0">
      <w:start w:val="1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218B113B"/>
    <w:multiLevelType w:val="multilevel"/>
    <w:tmpl w:val="52D62C3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81D16E9"/>
    <w:multiLevelType w:val="multilevel"/>
    <w:tmpl w:val="2C32F8F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9BC1D36"/>
    <w:multiLevelType w:val="multilevel"/>
    <w:tmpl w:val="8978629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ECC446B"/>
    <w:multiLevelType w:val="multilevel"/>
    <w:tmpl w:val="FF3409F4"/>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C"/>
    <w:rsid w:val="00056465"/>
    <w:rsid w:val="004202AF"/>
    <w:rsid w:val="005F75B6"/>
    <w:rsid w:val="009A13EC"/>
    <w:rsid w:val="00AA6505"/>
    <w:rsid w:val="00AB2A53"/>
    <w:rsid w:val="00C71B54"/>
    <w:rsid w:val="00CA5995"/>
    <w:rsid w:val="00E75459"/>
    <w:rsid w:val="00F2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2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2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4</cp:revision>
  <cp:lastPrinted>2019-02-22T00:51:00Z</cp:lastPrinted>
  <dcterms:created xsi:type="dcterms:W3CDTF">2019-01-16T02:44:00Z</dcterms:created>
  <dcterms:modified xsi:type="dcterms:W3CDTF">2019-02-22T00:52:00Z</dcterms:modified>
</cp:coreProperties>
</file>